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5C81F7" w14:textId="2ECF27C6" w:rsidR="00361957" w:rsidRPr="00361957" w:rsidRDefault="00DD5CB8" w:rsidP="00990F55">
      <w:pPr>
        <w:jc w:val="center"/>
        <w:rPr>
          <w:rFonts w:ascii="標楷體" w:eastAsia="標楷體" w:hAnsi="標楷體"/>
          <w:b/>
          <w:color w:val="000000" w:themeColor="text1"/>
          <w:sz w:val="32"/>
          <w:szCs w:val="36"/>
        </w:rPr>
      </w:pPr>
      <w:bookmarkStart w:id="0" w:name="_GoBack"/>
      <w:bookmarkEnd w:id="0"/>
      <w:r w:rsidRPr="00361957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桃園市</w:t>
      </w:r>
      <w:r w:rsidR="00D731B1" w:rsidRPr="00361957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落實「家庭</w:t>
      </w:r>
      <w:r w:rsidRPr="00361957">
        <w:rPr>
          <w:rFonts w:ascii="標楷體" w:eastAsia="標楷體" w:hAnsi="標楷體"/>
          <w:b/>
          <w:color w:val="000000" w:themeColor="text1"/>
          <w:sz w:val="32"/>
          <w:szCs w:val="36"/>
        </w:rPr>
        <w:t>節水</w:t>
      </w:r>
      <w:r w:rsidR="00D731B1" w:rsidRPr="00361957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 xml:space="preserve"> </w:t>
      </w:r>
      <w:proofErr w:type="gramStart"/>
      <w:r w:rsidR="00D731B1" w:rsidRPr="00361957">
        <w:rPr>
          <w:rFonts w:ascii="標楷體" w:eastAsia="標楷體" w:hAnsi="標楷體"/>
          <w:b/>
          <w:color w:val="000000" w:themeColor="text1"/>
          <w:sz w:val="32"/>
          <w:szCs w:val="36"/>
        </w:rPr>
        <w:t>–</w:t>
      </w:r>
      <w:proofErr w:type="gramEnd"/>
      <w:r w:rsidR="00D731B1" w:rsidRPr="00361957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 xml:space="preserve"> 我是</w:t>
      </w:r>
      <w:proofErr w:type="gramStart"/>
      <w:r w:rsidR="00D731B1" w:rsidRPr="00361957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節水達人</w:t>
      </w:r>
      <w:proofErr w:type="gramEnd"/>
      <w:r w:rsidR="00D731B1" w:rsidRPr="00361957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」抽獎活動</w:t>
      </w:r>
      <w:r w:rsidRPr="00361957">
        <w:rPr>
          <w:rFonts w:ascii="標楷體" w:eastAsia="標楷體" w:hAnsi="標楷體"/>
          <w:b/>
          <w:color w:val="000000" w:themeColor="text1"/>
          <w:sz w:val="32"/>
          <w:szCs w:val="36"/>
        </w:rPr>
        <w:t>實施計畫</w:t>
      </w:r>
    </w:p>
    <w:p w14:paraId="66F098CF" w14:textId="77777777" w:rsidR="00DD5CB8" w:rsidRPr="00361957" w:rsidRDefault="008524E6" w:rsidP="00B9407A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活動宗旨</w:t>
      </w:r>
    </w:p>
    <w:p w14:paraId="5497F8D9" w14:textId="3967C6A9" w:rsidR="00B9407A" w:rsidRDefault="00990F55" w:rsidP="00990F55">
      <w:pPr>
        <w:pStyle w:val="a3"/>
        <w:adjustRightInd w:val="0"/>
        <w:snapToGrid w:val="0"/>
        <w:spacing w:line="240" w:lineRule="atLeast"/>
        <w:ind w:leftChars="0" w:left="960" w:firstLineChars="214" w:firstLine="599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421D3C9E" wp14:editId="568FD8C8">
            <wp:simplePos x="0" y="0"/>
            <wp:positionH relativeFrom="column">
              <wp:posOffset>4739143</wp:posOffset>
            </wp:positionH>
            <wp:positionV relativeFrom="paragraph">
              <wp:posOffset>1218455</wp:posOffset>
            </wp:positionV>
            <wp:extent cx="1351722" cy="1789282"/>
            <wp:effectExtent l="0" t="0" r="1270" b="1905"/>
            <wp:wrapNone/>
            <wp:docPr id="2" name="圖片 2" descr="https://www.biud.com.cn/upload/news/2011-07-18-15/news-201107181511471655016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biud.com.cn/upload/news/2011-07-18-15/news-20110718151147165501655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722" cy="1789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為響應愛護水資源、珍惜</w:t>
      </w:r>
      <w:proofErr w:type="gramStart"/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每一滴好水</w:t>
      </w:r>
      <w:proofErr w:type="gramEnd"/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，普及環境保護優先及永續發展相關之教育目標，鼓勵全民對於愛護河川、珍惜水資源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，參加者可以參考網路各種節水方法的資訊，</w:t>
      </w:r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進行</w:t>
      </w:r>
      <w:r w:rsidR="00BB759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家庭生活節水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。透過家庭節水的實際作為，</w:t>
      </w:r>
      <w:r w:rsidR="00BB759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藉以養成節約用水的良好生活習慣</w:t>
      </w:r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BB759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更</w:t>
      </w:r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藉由</w:t>
      </w:r>
      <w:r w:rsidR="00BB759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力行節水作為</w:t>
      </w:r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的過程用心體會，得以因愛水</w:t>
      </w:r>
      <w:proofErr w:type="gramStart"/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而惜水</w:t>
      </w:r>
      <w:proofErr w:type="gramEnd"/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、節水，進而提升國民環境知識，強化環境倫理與永續發展的觀念。</w:t>
      </w:r>
    </w:p>
    <w:p w14:paraId="5D3D1756" w14:textId="77777777" w:rsidR="00990F55" w:rsidRPr="00361957" w:rsidRDefault="00990F55" w:rsidP="00990F55">
      <w:pPr>
        <w:pStyle w:val="a3"/>
        <w:adjustRightInd w:val="0"/>
        <w:snapToGrid w:val="0"/>
        <w:spacing w:line="240" w:lineRule="atLeast"/>
        <w:ind w:leftChars="0" w:left="960" w:firstLineChars="214" w:firstLine="599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5326F7A" w14:textId="4E365EE3" w:rsidR="00B9407A" w:rsidRPr="00361957" w:rsidRDefault="00B9407A" w:rsidP="00B9407A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辦理單位</w:t>
      </w:r>
    </w:p>
    <w:p w14:paraId="5AEB8292" w14:textId="29CDE375" w:rsidR="00B9407A" w:rsidRPr="00361957" w:rsidRDefault="00B9407A" w:rsidP="00361957">
      <w:pPr>
        <w:pStyle w:val="a3"/>
        <w:adjustRightInd w:val="0"/>
        <w:snapToGrid w:val="0"/>
        <w:spacing w:line="240" w:lineRule="atLeast"/>
        <w:ind w:firstLine="4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主辦單位：桃園市政府教育局</w:t>
      </w:r>
    </w:p>
    <w:p w14:paraId="6005D97E" w14:textId="2200EF7F" w:rsidR="00B9407A" w:rsidRDefault="00B9407A" w:rsidP="00990F55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承辦單位：桃園市桃園區成功國民小學</w:t>
      </w:r>
    </w:p>
    <w:p w14:paraId="18F0A47F" w14:textId="77777777" w:rsidR="00990F55" w:rsidRPr="00990F55" w:rsidRDefault="00990F55" w:rsidP="00990F55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B75A1B2" w14:textId="57B41516" w:rsidR="00B9407A" w:rsidRPr="00361957" w:rsidRDefault="00B9407A" w:rsidP="00B9407A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參加對象</w:t>
      </w:r>
    </w:p>
    <w:p w14:paraId="67DAE82F" w14:textId="62E348F1" w:rsidR="00A11CCE" w:rsidRDefault="00392064" w:rsidP="00990F55">
      <w:pPr>
        <w:adjustRightInd w:val="0"/>
        <w:snapToGrid w:val="0"/>
        <w:spacing w:line="240" w:lineRule="atLeas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桃園市所有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學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籍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設於桃園市之</w:t>
      </w:r>
      <w:r w:rsidR="00CA5674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高、國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中、小學生</w:t>
      </w:r>
    </w:p>
    <w:p w14:paraId="44723738" w14:textId="77777777" w:rsidR="00990F55" w:rsidRPr="00361957" w:rsidRDefault="00990F55" w:rsidP="00990F55">
      <w:pPr>
        <w:adjustRightInd w:val="0"/>
        <w:snapToGrid w:val="0"/>
        <w:spacing w:line="240" w:lineRule="atLeas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1DC05038" w14:textId="6CBD27DF" w:rsidR="00D731B1" w:rsidRPr="00990F55" w:rsidRDefault="00392064" w:rsidP="00990F55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Style w:val="a4"/>
          <w:rFonts w:ascii="標楷體" w:eastAsia="標楷體" w:hAnsi="標楷體"/>
          <w:b/>
          <w:color w:val="000000" w:themeColor="text1"/>
          <w:sz w:val="28"/>
          <w:szCs w:val="28"/>
          <w:u w:val="none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活動網址: </w:t>
      </w:r>
      <w:hyperlink r:id="rId8" w:history="1">
        <w:r w:rsidRPr="00361957">
          <w:rPr>
            <w:rStyle w:val="a4"/>
            <w:rFonts w:ascii="標楷體" w:eastAsia="標楷體" w:hAnsi="標楷體"/>
            <w:b/>
            <w:color w:val="000000" w:themeColor="text1"/>
            <w:sz w:val="28"/>
            <w:szCs w:val="28"/>
          </w:rPr>
          <w:t>https://tyc-water.eduweb.tw</w:t>
        </w:r>
      </w:hyperlink>
    </w:p>
    <w:p w14:paraId="2FAF8F9F" w14:textId="77777777" w:rsidR="00990F55" w:rsidRPr="00990F55" w:rsidRDefault="00990F55" w:rsidP="00990F55">
      <w:pPr>
        <w:pStyle w:val="a3"/>
        <w:adjustRightInd w:val="0"/>
        <w:snapToGrid w:val="0"/>
        <w:spacing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75D224E5" w14:textId="77777777" w:rsidR="00D731B1" w:rsidRPr="00361957" w:rsidRDefault="00D731B1" w:rsidP="00B9407A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參加</w:t>
      </w:r>
      <w:r w:rsidR="00FC09BC"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方法</w:t>
      </w:r>
    </w:p>
    <w:p w14:paraId="2F293ABA" w14:textId="264A117C" w:rsidR="006835B8" w:rsidRPr="00990F55" w:rsidRDefault="00FC09BC" w:rsidP="00990F55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時間</w:t>
      </w:r>
      <w:r w:rsidR="00A11CCE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自民國110年3月</w:t>
      </w:r>
      <w:r w:rsidR="0018693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日起至民國</w:t>
      </w:r>
      <w:r w:rsidRPr="006A49BC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110年</w:t>
      </w:r>
      <w:r w:rsidR="006A49BC" w:rsidRPr="006A49BC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7</w:t>
      </w:r>
      <w:r w:rsidRPr="006A49BC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月20日止</w:t>
      </w:r>
      <w:r w:rsidR="0018144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266F928D" w14:textId="77777777" w:rsidR="00990F55" w:rsidRDefault="00990F55" w:rsidP="00990F55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6484C4C" w14:textId="736412B6" w:rsidR="00613B09" w:rsidRDefault="00181442" w:rsidP="006835B8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資格</w:t>
      </w:r>
      <w:r w:rsidR="00A11CCE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573A52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凡</w:t>
      </w:r>
      <w:r w:rsidR="0018693B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民國110</w:t>
      </w:r>
      <w:r w:rsidR="0018693B" w:rsidRPr="006835B8">
        <w:rPr>
          <w:rFonts w:ascii="標楷體" w:eastAsia="標楷體" w:hAnsi="標楷體" w:hint="eastAsia"/>
          <w:sz w:val="28"/>
          <w:szCs w:val="28"/>
        </w:rPr>
        <w:t>年</w:t>
      </w:r>
      <w:r w:rsidR="00257908" w:rsidRPr="006A49BC">
        <w:rPr>
          <w:rFonts w:ascii="標楷體" w:eastAsia="標楷體" w:hAnsi="標楷體" w:hint="eastAsia"/>
          <w:b/>
          <w:sz w:val="28"/>
          <w:szCs w:val="28"/>
          <w:highlight w:val="yellow"/>
        </w:rPr>
        <w:t>4月、5</w:t>
      </w:r>
      <w:r w:rsidR="0018693B" w:rsidRPr="006A49BC">
        <w:rPr>
          <w:rFonts w:ascii="標楷體" w:eastAsia="標楷體" w:hAnsi="標楷體" w:hint="eastAsia"/>
          <w:b/>
          <w:sz w:val="28"/>
          <w:szCs w:val="28"/>
          <w:highlight w:val="yellow"/>
        </w:rPr>
        <w:t>月</w:t>
      </w:r>
      <w:r w:rsidR="0032335D" w:rsidRPr="006A49BC">
        <w:rPr>
          <w:rFonts w:ascii="標楷體" w:eastAsia="標楷體" w:hAnsi="標楷體" w:hint="eastAsia"/>
          <w:b/>
          <w:sz w:val="28"/>
          <w:szCs w:val="28"/>
          <w:highlight w:val="yellow"/>
        </w:rPr>
        <w:t>、</w:t>
      </w:r>
      <w:r w:rsidR="00F22692" w:rsidRPr="006A49BC">
        <w:rPr>
          <w:rFonts w:ascii="標楷體" w:eastAsia="標楷體" w:hAnsi="標楷體" w:hint="eastAsia"/>
          <w:b/>
          <w:sz w:val="28"/>
          <w:szCs w:val="28"/>
          <w:highlight w:val="yellow"/>
        </w:rPr>
        <w:t>6</w:t>
      </w:r>
      <w:r w:rsidR="0032335D" w:rsidRPr="006A49BC">
        <w:rPr>
          <w:rFonts w:ascii="標楷體" w:eastAsia="標楷體" w:hAnsi="標楷體" w:hint="eastAsia"/>
          <w:b/>
          <w:sz w:val="28"/>
          <w:szCs w:val="28"/>
          <w:highlight w:val="yellow"/>
        </w:rPr>
        <w:t>或7</w:t>
      </w:r>
      <w:r w:rsidR="0018693B" w:rsidRPr="006A49BC">
        <w:rPr>
          <w:rFonts w:ascii="標楷體" w:eastAsia="標楷體" w:hAnsi="標楷體" w:hint="eastAsia"/>
          <w:b/>
          <w:sz w:val="28"/>
          <w:szCs w:val="28"/>
          <w:highlight w:val="yellow"/>
        </w:rPr>
        <w:t>月份</w:t>
      </w:r>
      <w:proofErr w:type="gramStart"/>
      <w:r w:rsidR="0018693B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帳單</w:t>
      </w:r>
      <w:proofErr w:type="gramEnd"/>
      <w:r w:rsidR="0018693B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573A52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="0018693B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期</w:t>
      </w:r>
      <w:proofErr w:type="gramStart"/>
      <w:r w:rsidR="00573A52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帳</w:t>
      </w:r>
      <w:proofErr w:type="gramEnd"/>
      <w:r w:rsidR="00573A52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單</w:t>
      </w:r>
      <w:r w:rsidR="00FC09BC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用水</w:t>
      </w:r>
      <w:r w:rsidR="00573A52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量</w:t>
      </w:r>
      <w:r w:rsidR="00C90710">
        <w:rPr>
          <w:rFonts w:ascii="標楷體" w:eastAsia="標楷體" w:hAnsi="標楷體" w:hint="eastAsia"/>
          <w:color w:val="000000" w:themeColor="text1"/>
          <w:sz w:val="28"/>
          <w:szCs w:val="28"/>
        </w:rPr>
        <w:t>較</w:t>
      </w:r>
      <w:r w:rsidR="00FC09BC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上</w:t>
      </w:r>
      <w:r w:rsidR="0018693B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期</w:t>
      </w:r>
      <w:proofErr w:type="gramStart"/>
      <w:r w:rsidR="00573A52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帳</w:t>
      </w:r>
      <w:proofErr w:type="gramEnd"/>
      <w:r w:rsidR="00573A52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單</w:t>
      </w:r>
      <w:r w:rsidR="00FC09BC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用水</w:t>
      </w:r>
      <w:r w:rsidR="00573A52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量</w:t>
      </w:r>
      <w:r w:rsidR="00990F55">
        <w:rPr>
          <w:rFonts w:ascii="標楷體" w:eastAsia="標楷體" w:hAnsi="標楷體" w:hint="eastAsia"/>
          <w:color w:val="000000" w:themeColor="text1"/>
          <w:sz w:val="28"/>
          <w:szCs w:val="28"/>
        </w:rPr>
        <w:t>，節水率達</w:t>
      </w:r>
      <w:r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5%</w:t>
      </w:r>
      <w:r w:rsidR="00990F55">
        <w:rPr>
          <w:rFonts w:ascii="標楷體" w:eastAsia="標楷體" w:hAnsi="標楷體" w:hint="eastAsia"/>
          <w:color w:val="000000" w:themeColor="text1"/>
          <w:sz w:val="28"/>
          <w:szCs w:val="28"/>
        </w:rPr>
        <w:t>以上者</w:t>
      </w:r>
      <w:r w:rsidR="00613B09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，即有資格參與活動</w:t>
      </w:r>
      <w:r w:rsidR="00A11CCE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（以桃園市地址之個人用戶水費單為限）</w:t>
      </w:r>
      <w:r w:rsidR="00613B09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7AC0884E" w14:textId="688B34A7" w:rsidR="00990F55" w:rsidRPr="00990F55" w:rsidRDefault="00990F55" w:rsidP="00990F55">
      <w:pPr>
        <w:pStyle w:val="a3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735B63" wp14:editId="0FFDCB9B">
                <wp:simplePos x="0" y="0"/>
                <wp:positionH relativeFrom="column">
                  <wp:posOffset>624205</wp:posOffset>
                </wp:positionH>
                <wp:positionV relativeFrom="paragraph">
                  <wp:posOffset>145374</wp:posOffset>
                </wp:positionV>
                <wp:extent cx="5343525" cy="783771"/>
                <wp:effectExtent l="0" t="0" r="28575" b="1651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3525" cy="78377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F568B6" w14:textId="77777777" w:rsidR="00873548" w:rsidRDefault="009F0F5D" w:rsidP="00873548">
                            <w:pPr>
                              <w:snapToGrid w:val="0"/>
                              <w:spacing w:line="300" w:lineRule="auto"/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9F0F5D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★</w:t>
                            </w:r>
                            <w:r w:rsidR="00F37B03" w:rsidRPr="009F0F5D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計算方式：</w:t>
                            </w:r>
                          </w:p>
                          <w:p w14:paraId="5F98B1CB" w14:textId="094511EE" w:rsidR="00F37B03" w:rsidRPr="009F0F5D" w:rsidRDefault="00F37B03" w:rsidP="00873548">
                            <w:pPr>
                              <w:snapToGrid w:val="0"/>
                              <w:spacing w:line="300" w:lineRule="auto"/>
                              <w:rPr>
                                <w:b/>
                              </w:rPr>
                            </w:pPr>
                            <w:r w:rsidRPr="009F0F5D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(上期實用度數-本期實用度數)/上期實用度數，大於等於0.05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735B63" id="矩形 3" o:spid="_x0000_s1026" style="position:absolute;left:0;text-align:left;margin-left:49.15pt;margin-top:11.45pt;width:420.75pt;height:61.7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t/JxAIAAP0FAAAOAAAAZHJzL2Uyb0RvYy54bWysVM1O3DAQvlfqO1i+l2T/urAii1YgqkoU&#10;UKHi7HVsEsl/tb2bbF+mErc+RB+n6mt0bCdhoXCpekk8nplvZj7PzPFJKwXaMutqrQo8OsgxYorq&#10;slb3Bf5ye/7uECPniSqJ0IoVeMccPlm+fXPcmAUb60qLklkEIMotGlPgynuzyDJHKyaJO9CGKVBy&#10;bSXxINr7rLSkAXQpsnGev88abUtjNWXOwe1ZUuJlxOecUX/FuWMeiQJDbj5+bfyuwzdbHpPFvSWm&#10;qmmXBvmHLCSpFQQdoM6IJ2hj67+gZE2tdpr7A6plpjmvKYs1QDWj/Fk1NxUxLNYC5Dgz0OT+Hyy9&#10;3F5bVJcFnmCkiIQn+v39x6+fD2gSuGmMW4DJjbm2neTgGAptuZXhDyWgNvK5G/hkrUcULmeT6WQ2&#10;nmFEQTc/nMznowCaPXob6/wHpiUKhwJbeK9II9leOJ9Me5MQzGlRl+e1EFEIPcJOhUVbAq9LKGXK&#10;j6K72MhPukz30CV5985wDd2Qrg/7a8gmdltAirk9CSIUaqCvj/JZHpGfKAe/BOnbvrw9K4AXCnAD&#10;k4m7ePI7wUIRQn1mHPgHtsYpwOtVuYqULIWavZp9BAzIHGgasBMtz/LtGUs8d/bBlcXBGZy7yl9O&#10;LDkPHjGyVn5wlrXS9qXKBLxVFznZ9yQlagJLvl23YBKOa13uoFGtThPsDD2voWUuiPPXxMLIwnDD&#10;GvJX8OFCw5vp7oRRpe23l+6DPUwSaDFqYAUU2H3dEMswEh8VzNjRaDoNOyMK09l8DILd16z3NWoj&#10;TzX04QgWnqHxGOy96I/cankH22oVooKKKAqxC0y97YVTn1YT7DvKVqtoBnvCEH+hbgwN4IHgMBK3&#10;7R2xppsbDxN3qft1QRbPxifZBk+lVxuveR1n65HXjnrYMXECun0Ylti+HK0et/byDwAAAP//AwBQ&#10;SwMEFAAGAAgAAAAhAMzDZOHgAAAACQEAAA8AAABkcnMvZG93bnJldi54bWxMj9FqwkAQRd8L/Ydl&#10;Cr6UumlSxcRspBSkVETQ+gFrdkxCs7Mhu5q0X9/pU30c7uHOuflqtK24Yu8bRwqepxEIpNKZhioF&#10;x8/10wKED5qMbh2hgm/0sCru73KdGTfQHq+HUAkuIZ9pBXUIXSalL2u02k9dh8TZ2fVWBz77Sppe&#10;D1xuWxlH0Vxa3RB/qHWHbzWWX4eLVVBKv0vk4xC9n/02bNzPbLeZfSg1eRhflyACjuEfhj99VoeC&#10;nU7uQsaLVkG6SJhUEMcpCM7TJOUpJwZf5gnIIpe3C4pfAAAA//8DAFBLAQItABQABgAIAAAAIQC2&#10;gziS/gAAAOEBAAATAAAAAAAAAAAAAAAAAAAAAABbQ29udGVudF9UeXBlc10ueG1sUEsBAi0AFAAG&#10;AAgAAAAhADj9If/WAAAAlAEAAAsAAAAAAAAAAAAAAAAALwEAAF9yZWxzLy5yZWxzUEsBAi0AFAAG&#10;AAgAAAAhACLW38nEAgAA/QUAAA4AAAAAAAAAAAAAAAAALgIAAGRycy9lMm9Eb2MueG1sUEsBAi0A&#10;FAAGAAgAAAAhAMzDZOHgAAAACQEAAA8AAAAAAAAAAAAAAAAAHgUAAGRycy9kb3ducmV2LnhtbFBL&#10;BQYAAAAABAAEAPMAAAArBgAAAAA=&#10;" fillcolor="#deeaf6 [660]" strokecolor="black [3213]" strokeweight="1.5pt">
                <v:textbox>
                  <w:txbxContent>
                    <w:p w14:paraId="78F568B6" w14:textId="77777777" w:rsidR="00873548" w:rsidRDefault="009F0F5D" w:rsidP="00873548">
                      <w:pPr>
                        <w:snapToGrid w:val="0"/>
                        <w:spacing w:line="300" w:lineRule="auto"/>
                        <w:rPr>
                          <w:rFonts w:ascii="標楷體" w:eastAsia="標楷體" w:hAnsi="標楷體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</w:pPr>
                      <w:r w:rsidRPr="009F0F5D">
                        <w:rPr>
                          <w:rFonts w:ascii="標楷體" w:eastAsia="標楷體" w:hAnsi="標楷體" w:hint="eastAsia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★</w:t>
                      </w:r>
                      <w:r w:rsidR="00F37B03" w:rsidRPr="009F0F5D">
                        <w:rPr>
                          <w:rFonts w:ascii="標楷體" w:eastAsia="標楷體" w:hAnsi="標楷體" w:hint="eastAsia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計算方式：</w:t>
                      </w:r>
                    </w:p>
                    <w:p w14:paraId="5F98B1CB" w14:textId="094511EE" w:rsidR="00F37B03" w:rsidRPr="009F0F5D" w:rsidRDefault="00F37B03" w:rsidP="00873548">
                      <w:pPr>
                        <w:snapToGrid w:val="0"/>
                        <w:spacing w:line="300" w:lineRule="auto"/>
                        <w:rPr>
                          <w:b/>
                        </w:rPr>
                      </w:pPr>
                      <w:r w:rsidRPr="009F0F5D">
                        <w:rPr>
                          <w:rFonts w:ascii="標楷體" w:eastAsia="標楷體" w:hAnsi="標楷體" w:hint="eastAsia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(上期實用度數-本期實用度數)/上期實用度數，大於等於0.05</w:t>
                      </w:r>
                    </w:p>
                  </w:txbxContent>
                </v:textbox>
              </v:rect>
            </w:pict>
          </mc:Fallback>
        </mc:AlternateContent>
      </w:r>
    </w:p>
    <w:p w14:paraId="1901F27E" w14:textId="77777777" w:rsidR="00990F55" w:rsidRPr="006835B8" w:rsidRDefault="00990F55" w:rsidP="00990F55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04E73CE5" w14:textId="66B929F3" w:rsidR="00613B09" w:rsidRDefault="00613B09" w:rsidP="00613B09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D4503EB" w14:textId="77777777" w:rsidR="00613B09" w:rsidRDefault="00613B09" w:rsidP="00613B09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3E5551EF" w14:textId="76FD8103" w:rsidR="006835B8" w:rsidRPr="00990F55" w:rsidRDefault="006835B8" w:rsidP="00990F55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10CE5276" w14:textId="764B4D5E" w:rsidR="006835B8" w:rsidRDefault="006639C3" w:rsidP="00990F55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13B09">
        <w:rPr>
          <w:rFonts w:ascii="標楷體" w:eastAsia="標楷體" w:hAnsi="標楷體" w:hint="eastAsia"/>
          <w:color w:val="000000" w:themeColor="text1"/>
          <w:sz w:val="28"/>
          <w:szCs w:val="28"/>
        </w:rPr>
        <w:t>登錄資料</w:t>
      </w:r>
      <w:r w:rsidR="00873548" w:rsidRPr="00613B09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Pr="00613B09">
        <w:rPr>
          <w:rFonts w:ascii="標楷體" w:eastAsia="標楷體" w:hAnsi="標楷體" w:hint="eastAsia"/>
          <w:color w:val="000000" w:themeColor="text1"/>
          <w:sz w:val="28"/>
          <w:szCs w:val="28"/>
        </w:rPr>
        <w:t>連結</w:t>
      </w:r>
      <w:r w:rsidR="00B35457" w:rsidRPr="00613B09">
        <w:rPr>
          <w:rFonts w:ascii="標楷體" w:eastAsia="標楷體" w:hAnsi="標楷體" w:hint="eastAsia"/>
          <w:color w:val="000000" w:themeColor="text1"/>
          <w:sz w:val="28"/>
          <w:szCs w:val="28"/>
        </w:rPr>
        <w:t>活動網址(</w:t>
      </w:r>
      <w:hyperlink r:id="rId9" w:history="1">
        <w:r w:rsidRPr="00613B09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https://tyc-water.eduweb.tw</w:t>
        </w:r>
      </w:hyperlink>
      <w:r w:rsidR="00B35457" w:rsidRPr="00613B09">
        <w:rPr>
          <w:rFonts w:ascii="標楷體" w:eastAsia="標楷體" w:hAnsi="標楷體" w:hint="eastAsia"/>
          <w:color w:val="000000" w:themeColor="text1"/>
          <w:sz w:val="28"/>
          <w:szCs w:val="28"/>
        </w:rPr>
        <w:t>)，</w:t>
      </w:r>
      <w:r w:rsidR="00FC09BC" w:rsidRPr="00613B09">
        <w:rPr>
          <w:rFonts w:ascii="標楷體" w:eastAsia="標楷體" w:hAnsi="標楷體" w:hint="eastAsia"/>
          <w:color w:val="000000" w:themeColor="text1"/>
          <w:sz w:val="28"/>
          <w:szCs w:val="28"/>
        </w:rPr>
        <w:t>登錄基本資料</w:t>
      </w:r>
      <w:r w:rsidR="00B35457" w:rsidRPr="00613B09">
        <w:rPr>
          <w:rFonts w:ascii="標楷體" w:eastAsia="標楷體" w:hAnsi="標楷體" w:hint="eastAsia"/>
          <w:color w:val="000000" w:themeColor="text1"/>
          <w:sz w:val="28"/>
          <w:szCs w:val="28"/>
        </w:rPr>
        <w:t>並</w:t>
      </w:r>
      <w:r w:rsidR="00D73AD8" w:rsidRPr="00613B09">
        <w:rPr>
          <w:rFonts w:ascii="標楷體" w:eastAsia="標楷體" w:hAnsi="標楷體" w:hint="eastAsia"/>
          <w:color w:val="000000" w:themeColor="text1"/>
          <w:sz w:val="28"/>
          <w:szCs w:val="28"/>
        </w:rPr>
        <w:t>填寫水費單</w:t>
      </w:r>
      <w:r w:rsidR="00D73AD8" w:rsidRPr="00613B09">
        <w:rPr>
          <w:rFonts w:ascii="標楷體" w:eastAsia="標楷體" w:hAnsi="標楷體" w:hint="eastAsia"/>
          <w:b/>
          <w:color w:val="000000" w:themeColor="text1"/>
          <w:sz w:val="28"/>
          <w:szCs w:val="28"/>
          <w:highlight w:val="yellow"/>
        </w:rPr>
        <w:t>本期</w:t>
      </w:r>
      <w:r w:rsidR="00D73AD8" w:rsidRPr="00613B09">
        <w:rPr>
          <w:rFonts w:ascii="標楷體" w:eastAsia="標楷體" w:hAnsi="標楷體" w:hint="eastAsia"/>
          <w:color w:val="000000" w:themeColor="text1"/>
          <w:sz w:val="28"/>
          <w:szCs w:val="28"/>
        </w:rPr>
        <w:t>與</w:t>
      </w:r>
      <w:r w:rsidR="00D73AD8" w:rsidRPr="00613B09">
        <w:rPr>
          <w:rFonts w:ascii="標楷體" w:eastAsia="標楷體" w:hAnsi="標楷體" w:hint="eastAsia"/>
          <w:b/>
          <w:color w:val="000000" w:themeColor="text1"/>
          <w:sz w:val="28"/>
          <w:szCs w:val="28"/>
          <w:highlight w:val="yellow"/>
        </w:rPr>
        <w:t>上期</w:t>
      </w:r>
      <w:r w:rsidR="00D73AD8" w:rsidRPr="00613B09">
        <w:rPr>
          <w:rFonts w:ascii="標楷體" w:eastAsia="標楷體" w:hAnsi="標楷體" w:hint="eastAsia"/>
          <w:color w:val="000000" w:themeColor="text1"/>
          <w:sz w:val="28"/>
          <w:szCs w:val="28"/>
        </w:rPr>
        <w:t>的實際用水度數。</w:t>
      </w:r>
    </w:p>
    <w:p w14:paraId="41E403F6" w14:textId="6378D519" w:rsidR="00990F55" w:rsidRDefault="00990F55">
      <w:pPr>
        <w:widowControl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/>
          <w:color w:val="000000" w:themeColor="text1"/>
          <w:sz w:val="28"/>
          <w:szCs w:val="28"/>
        </w:rPr>
        <w:br w:type="page"/>
      </w:r>
    </w:p>
    <w:p w14:paraId="2D940D07" w14:textId="77777777" w:rsidR="00990F55" w:rsidRPr="00990F55" w:rsidRDefault="00990F55" w:rsidP="00990F55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50C0EBA" w14:textId="54BEC5F3" w:rsidR="00033608" w:rsidRPr="00361957" w:rsidRDefault="00033608" w:rsidP="00AC73F5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水費通知單樣式如下: 下圖為自來水公司樣本</w:t>
      </w:r>
    </w:p>
    <w:p w14:paraId="5123F2BF" w14:textId="7E864E60" w:rsidR="00033608" w:rsidRPr="00361957" w:rsidRDefault="00B975A0" w:rsidP="00033608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0179C2BF" wp14:editId="336FC6D7">
            <wp:extent cx="6030595" cy="6198235"/>
            <wp:effectExtent l="0" t="0" r="825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619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436A79" w14:textId="74954769" w:rsidR="00033608" w:rsidRPr="00361957" w:rsidRDefault="00033608" w:rsidP="00033608">
      <w:pPr>
        <w:adjustRightInd w:val="0"/>
        <w:snapToGrid w:val="0"/>
        <w:spacing w:line="240" w:lineRule="atLeast"/>
        <w:ind w:leftChars="177" w:left="425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9E52360" w14:textId="44B207E8" w:rsidR="005173BD" w:rsidRDefault="005173BD" w:rsidP="00B975A0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CE61E8D" w14:textId="232F0E2C" w:rsidR="00B975A0" w:rsidRDefault="00B975A0" w:rsidP="00B975A0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F3F66B4" w14:textId="1E53F47D" w:rsidR="00B975A0" w:rsidRDefault="00B975A0" w:rsidP="00B975A0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15D724DF" w14:textId="79AE4118" w:rsidR="00B975A0" w:rsidRDefault="00B975A0" w:rsidP="00B975A0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D043DDD" w14:textId="16C622C7" w:rsidR="00B975A0" w:rsidRDefault="00B975A0" w:rsidP="00B975A0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A30D774" w14:textId="4EC64898" w:rsidR="00B975A0" w:rsidRDefault="00B975A0" w:rsidP="00B975A0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7DBC5B0" w14:textId="353BBBF1" w:rsidR="00B975A0" w:rsidRDefault="00B975A0" w:rsidP="00B975A0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FA5DF92" w14:textId="77777777" w:rsidR="00B975A0" w:rsidRPr="00B975A0" w:rsidRDefault="00B975A0" w:rsidP="00B975A0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A951216" w14:textId="77777777" w:rsidR="005173BD" w:rsidRPr="00361957" w:rsidRDefault="005173BD" w:rsidP="008F440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5505555" w14:textId="77777777" w:rsidR="001674DF" w:rsidRPr="00361957" w:rsidRDefault="008F4407" w:rsidP="001674DF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參加抽獎步驟</w:t>
      </w:r>
    </w:p>
    <w:p w14:paraId="25FE7C54" w14:textId="62CAF3FC" w:rsidR="008F4407" w:rsidRPr="00361957" w:rsidRDefault="008F4407" w:rsidP="002D322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連結抽獎網址</w:t>
      </w:r>
      <w:hyperlink r:id="rId11" w:history="1">
        <w:r w:rsidR="00DD20EA"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https://tyc-water.eduweb.tw</w:t>
        </w:r>
      </w:hyperlink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，點選【</w:t>
      </w:r>
      <w:r w:rsidR="002C31C6">
        <w:rPr>
          <w:rFonts w:ascii="標楷體" w:eastAsia="標楷體" w:hAnsi="標楷體" w:hint="eastAsia"/>
          <w:color w:val="000000" w:themeColor="text1"/>
          <w:sz w:val="28"/>
          <w:szCs w:val="28"/>
        </w:rPr>
        <w:t>我要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參加抽獎】</w:t>
      </w:r>
    </w:p>
    <w:p w14:paraId="48353F90" w14:textId="77777777" w:rsidR="007E394D" w:rsidRPr="00361957" w:rsidRDefault="002D3223" w:rsidP="002D322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輸入抽獎基本資料:</w:t>
      </w:r>
    </w:p>
    <w:p w14:paraId="5BF50DA2" w14:textId="1AB68518" w:rsidR="00944774" w:rsidRPr="00BC5E00" w:rsidRDefault="00944774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就讀學校行政區</w:t>
      </w:r>
    </w:p>
    <w:p w14:paraId="17B7862E" w14:textId="25A59294" w:rsidR="007E394D" w:rsidRPr="00361957" w:rsidRDefault="001674DF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就讀</w:t>
      </w:r>
      <w:r w:rsidR="002D322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學校名稱</w:t>
      </w:r>
    </w:p>
    <w:p w14:paraId="0456C6CB" w14:textId="22429003" w:rsidR="00DD20EA" w:rsidRPr="00361957" w:rsidRDefault="00DD20EA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就讀學校年級班級</w:t>
      </w:r>
    </w:p>
    <w:p w14:paraId="6BF73DE7" w14:textId="2E7A0D91" w:rsidR="007E394D" w:rsidRDefault="002D3223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學生姓名</w:t>
      </w:r>
    </w:p>
    <w:p w14:paraId="1B674BDE" w14:textId="2DA25E68" w:rsidR="002B71BA" w:rsidRPr="00361957" w:rsidRDefault="002B71BA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水費通知單之月份</w:t>
      </w:r>
    </w:p>
    <w:p w14:paraId="74DAC1CE" w14:textId="284717E4" w:rsidR="007E394D" w:rsidRPr="00361957" w:rsidRDefault="007E394D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  <w:u w:val="single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本期</w:t>
      </w:r>
      <w:r w:rsidR="002C31C6">
        <w:rPr>
          <w:rFonts w:ascii="標楷體" w:eastAsia="標楷體" w:hAnsi="標楷體" w:hint="eastAsia"/>
          <w:color w:val="000000" w:themeColor="text1"/>
          <w:sz w:val="28"/>
          <w:szCs w:val="28"/>
        </w:rPr>
        <w:t>實用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度數</w:t>
      </w:r>
      <w:r w:rsidR="002C31C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</w:p>
    <w:p w14:paraId="6225EE0C" w14:textId="465C640C" w:rsidR="002D3223" w:rsidRPr="00361957" w:rsidRDefault="007E394D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上期</w:t>
      </w:r>
      <w:r w:rsidR="002C31C6">
        <w:rPr>
          <w:rFonts w:ascii="標楷體" w:eastAsia="標楷體" w:hAnsi="標楷體" w:hint="eastAsia"/>
          <w:color w:val="000000" w:themeColor="text1"/>
          <w:sz w:val="28"/>
          <w:szCs w:val="28"/>
        </w:rPr>
        <w:t>實用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度數</w:t>
      </w:r>
      <w:r w:rsidR="002C31C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</w:p>
    <w:p w14:paraId="4211BCC5" w14:textId="4ED2BD13" w:rsidR="007E394D" w:rsidRPr="00C84BC2" w:rsidRDefault="007E394D" w:rsidP="00C84BC2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輸入完成後，按下</w:t>
      </w:r>
      <w:r w:rsidR="002C31C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【</w:t>
      </w:r>
      <w:r w:rsidR="002C31C6">
        <w:rPr>
          <w:rFonts w:ascii="標楷體" w:eastAsia="標楷體" w:hAnsi="標楷體" w:hint="eastAsia"/>
          <w:color w:val="000000" w:themeColor="text1"/>
          <w:sz w:val="28"/>
          <w:szCs w:val="28"/>
        </w:rPr>
        <w:t>我要</w:t>
      </w:r>
      <w:r w:rsidR="002C31C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參加抽獎】 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(節水率</w:t>
      </w:r>
      <w:r w:rsidR="00501D77">
        <w:rPr>
          <w:rFonts w:ascii="標楷體" w:eastAsia="標楷體" w:hAnsi="標楷體" w:hint="eastAsia"/>
          <w:color w:val="000000" w:themeColor="text1"/>
          <w:sz w:val="28"/>
          <w:szCs w:val="28"/>
        </w:rPr>
        <w:t>達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5%</w:t>
      </w:r>
      <w:r w:rsidR="00501D77">
        <w:rPr>
          <w:rFonts w:ascii="標楷體" w:eastAsia="標楷體" w:hAnsi="標楷體" w:hint="eastAsia"/>
          <w:color w:val="000000" w:themeColor="text1"/>
          <w:sz w:val="28"/>
          <w:szCs w:val="28"/>
        </w:rPr>
        <w:t>者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2C31C6">
        <w:rPr>
          <w:rFonts w:ascii="標楷體" w:eastAsia="標楷體" w:hAnsi="標楷體" w:hint="eastAsia"/>
          <w:color w:val="000000" w:themeColor="text1"/>
          <w:sz w:val="28"/>
          <w:szCs w:val="28"/>
        </w:rPr>
        <w:t>即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符合抽獎資格</w:t>
      </w:r>
      <w:r w:rsidR="008873F8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1674DF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7BA788FB" w14:textId="77C09B38" w:rsidR="00C526CD" w:rsidRPr="00BC5E00" w:rsidRDefault="00C526CD" w:rsidP="00166248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如有兩期以上</w:t>
      </w:r>
      <w:proofErr w:type="gramStart"/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帳單</w:t>
      </w:r>
      <w:proofErr w:type="gramEnd"/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符合</w:t>
      </w:r>
      <w:r w:rsidR="00D60FC6"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活動</w:t>
      </w:r>
      <w:r w:rsidR="00D60FC6"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之</w:t>
      </w:r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節水標準，皆可</w:t>
      </w:r>
      <w:r w:rsidR="00D60FC6"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上傳</w:t>
      </w:r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參與抽獎活</w:t>
      </w:r>
      <w:r w:rsidR="00D60FC6"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動</w:t>
      </w:r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FB79565" w14:textId="362B9B86" w:rsidR="00B35457" w:rsidRDefault="00B35457" w:rsidP="00B3545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1FA399F" w14:textId="77777777" w:rsidR="00C526CD" w:rsidRPr="00361957" w:rsidRDefault="00C526CD" w:rsidP="00B3545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00EB26FA" w14:textId="1BC39FBF" w:rsidR="00B35457" w:rsidRPr="00361957" w:rsidRDefault="00B61AA3" w:rsidP="00B61AA3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活動獎</w:t>
      </w:r>
      <w:r w:rsidR="006639C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項</w:t>
      </w:r>
    </w:p>
    <w:p w14:paraId="5842EBC8" w14:textId="6CB9EB8A" w:rsidR="00B61AA3" w:rsidRPr="00361957" w:rsidRDefault="0018693B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節水高手獎</w:t>
      </w:r>
      <w:r w:rsidR="00161779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:</w:t>
      </w:r>
      <w:r w:rsidR="00B61AA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9.7吋以上64位元</w:t>
      </w:r>
      <w:r w:rsidR="00161779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平板電腦20台。</w:t>
      </w:r>
    </w:p>
    <w:p w14:paraId="1A5C42E2" w14:textId="5E52FF26" w:rsidR="00161779" w:rsidRDefault="0018693B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proofErr w:type="gramStart"/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節水達人</w:t>
      </w:r>
      <w:proofErr w:type="gramEnd"/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獎: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太陽能行動電源40顆。</w:t>
      </w:r>
    </w:p>
    <w:p w14:paraId="311343C6" w14:textId="4E40A592" w:rsidR="00C526CD" w:rsidRPr="00BC5E00" w:rsidRDefault="00C526CD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proofErr w:type="gramStart"/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節水達人</w:t>
      </w:r>
      <w:proofErr w:type="gramEnd"/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獎狀：凡達活動節水標準者，獲頒獎狀1紙。</w:t>
      </w:r>
    </w:p>
    <w:p w14:paraId="607E9444" w14:textId="77777777" w:rsidR="0005367D" w:rsidRPr="00C526CD" w:rsidRDefault="0005367D" w:rsidP="0005367D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730AEF6F" w14:textId="72E03985" w:rsidR="0005367D" w:rsidRPr="00361957" w:rsidRDefault="0005367D" w:rsidP="0005367D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抽獎時間</w:t>
      </w:r>
      <w:r w:rsidR="006639C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與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地點</w:t>
      </w:r>
    </w:p>
    <w:p w14:paraId="36D0F50B" w14:textId="27711D67" w:rsidR="00D173E0" w:rsidRPr="00361957" w:rsidRDefault="00D173E0" w:rsidP="0005367D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時間: 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訂於中華民國</w:t>
      </w:r>
      <w:r w:rsidR="0005367D" w:rsidRPr="00E90C08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110年</w:t>
      </w:r>
      <w:r w:rsidR="00EE03AD" w:rsidRPr="00E90C08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8</w:t>
      </w:r>
      <w:r w:rsidR="0005367D" w:rsidRPr="00E90C08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月</w:t>
      </w:r>
      <w:r w:rsidR="00EE03AD" w:rsidRPr="00E90C08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6</w:t>
      </w:r>
      <w:r w:rsidR="0005367D" w:rsidRPr="00E90C08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日</w:t>
      </w:r>
      <w:r w:rsidR="00EE03AD" w:rsidRPr="00E90C08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(星期五)</w:t>
      </w:r>
      <w:r w:rsidRPr="00E90C08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上午10:</w:t>
      </w:r>
      <w:r w:rsidR="001F5753" w:rsidRPr="00E90C08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3</w:t>
      </w:r>
      <w:r w:rsidRPr="00E90C08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0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公開抽獎</w:t>
      </w:r>
      <w:r w:rsidR="0018693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並以網路進行直播抽獎，直播網址，另以公文知會各校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FB37C09" w14:textId="49B60E11" w:rsidR="004406B2" w:rsidRPr="00D3515F" w:rsidRDefault="00D173E0" w:rsidP="00D3515F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地點: 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於</w:t>
      </w:r>
      <w:r w:rsidR="0018693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桃園市教育局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公開抽獎，並</w:t>
      </w:r>
      <w:r w:rsidR="00D3515F">
        <w:rPr>
          <w:rFonts w:ascii="標楷體" w:eastAsia="標楷體" w:hAnsi="標楷體" w:hint="eastAsia"/>
          <w:color w:val="000000" w:themeColor="text1"/>
          <w:sz w:val="28"/>
          <w:szCs w:val="28"/>
        </w:rPr>
        <w:t>於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抽獎網站及主辦學校網站(</w:t>
      </w:r>
      <w:r w:rsidR="00DD20EA" w:rsidRPr="00361957">
        <w:rPr>
          <w:rFonts w:ascii="標楷體" w:eastAsia="標楷體" w:hAnsi="標楷體"/>
          <w:color w:val="000000" w:themeColor="text1"/>
          <w:sz w:val="28"/>
          <w:szCs w:val="28"/>
        </w:rPr>
        <w:t>http://www.cges.tyc.edu.tw)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公</w:t>
      </w:r>
      <w:r w:rsidR="00033608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告抽獎結果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，並以公文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通知得獎人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學校轉知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0F41ED17" w14:textId="77777777" w:rsidR="00161779" w:rsidRPr="00361957" w:rsidRDefault="00161779" w:rsidP="00B61AA3">
      <w:pPr>
        <w:pStyle w:val="a3"/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F314533" w14:textId="77777777" w:rsidR="009546A0" w:rsidRPr="00361957" w:rsidRDefault="009546A0" w:rsidP="009546A0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附 則</w:t>
      </w:r>
    </w:p>
    <w:p w14:paraId="2D4F50FC" w14:textId="2BAA2EB7" w:rsidR="0018693B" w:rsidRPr="00361957" w:rsidRDefault="0018693B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  <w:u w:val="single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相關資料僅用於活動抽獎用，絕不會外流或做其他用途。</w:t>
      </w:r>
    </w:p>
    <w:p w14:paraId="5038980F" w14:textId="2C291DF4" w:rsidR="009546A0" w:rsidRPr="00361957" w:rsidRDefault="0018693B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資格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限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登記於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桃園市一般住戶用水號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及桃園市在籍之高國中小學生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9225EDD" w14:textId="33E655EA" w:rsidR="009546A0" w:rsidRPr="00361957" w:rsidRDefault="0005367D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參加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【我是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節水達人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】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抽獎活動，相關登錄</w:t>
      </w:r>
      <w:proofErr w:type="gramStart"/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資料均需正確</w:t>
      </w:r>
      <w:proofErr w:type="gramEnd"/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無誤</w:t>
      </w:r>
      <w:r w:rsidR="00E936A7">
        <w:rPr>
          <w:rFonts w:ascii="標楷體" w:eastAsia="標楷體" w:hAnsi="標楷體" w:hint="eastAsia"/>
          <w:color w:val="000000" w:themeColor="text1"/>
          <w:sz w:val="28"/>
          <w:szCs w:val="28"/>
        </w:rPr>
        <w:t>，且確實符合本活動節水率達5%以上者。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如發現違反中華民國相關法令規定或涉及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竄改</w:t>
      </w:r>
      <w:r w:rsidR="00564F7E">
        <w:rPr>
          <w:rFonts w:ascii="標楷體" w:eastAsia="標楷體" w:hAnsi="標楷體" w:hint="eastAsia"/>
          <w:color w:val="000000" w:themeColor="text1"/>
          <w:sz w:val="28"/>
          <w:szCs w:val="28"/>
        </w:rPr>
        <w:t>或</w:t>
      </w:r>
      <w:r w:rsidR="009D5D35">
        <w:rPr>
          <w:rFonts w:ascii="標楷體" w:eastAsia="標楷體" w:hAnsi="標楷體" w:hint="eastAsia"/>
          <w:color w:val="000000" w:themeColor="text1"/>
          <w:sz w:val="28"/>
          <w:szCs w:val="28"/>
        </w:rPr>
        <w:t>偽造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之情事，經他人檢舉查證後，主辦單位得立即取消該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中獎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資格，若得獎者已領取獎項，應將所領取之獎項，無條件繳回主辦單位。</w:t>
      </w:r>
    </w:p>
    <w:p w14:paraId="4F1E1372" w14:textId="012A8318" w:rsidR="009546A0" w:rsidRPr="00361957" w:rsidRDefault="00D3515F" w:rsidP="00B85331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中獎訊息，主辦單位將以網站公告</w:t>
      </w:r>
      <w:proofErr w:type="gramStart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併</w:t>
      </w:r>
      <w:proofErr w:type="gramEnd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同</w:t>
      </w:r>
      <w:r w:rsidR="00C31C08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公文通知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就讀學校</w:t>
      </w:r>
      <w:r w:rsidR="00C31C08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，如因活動</w:t>
      </w:r>
      <w:r w:rsidR="00C31C08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參加者填寫之資料有誤，導致無法聯繫到得獎者時，視同得獎人自動放棄得獎資格。</w:t>
      </w:r>
    </w:p>
    <w:p w14:paraId="7BD401B8" w14:textId="0086E91E" w:rsidR="00C90710" w:rsidRDefault="00D3515F" w:rsidP="00BA761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7083B">
        <w:rPr>
          <w:rFonts w:ascii="標楷體" w:eastAsia="標楷體" w:hAnsi="標楷體" w:hint="eastAsia"/>
          <w:color w:val="000000" w:themeColor="text1"/>
          <w:sz w:val="28"/>
          <w:szCs w:val="28"/>
        </w:rPr>
        <w:t>得獎者應於主辦單位通知之期限內，備</w:t>
      </w:r>
      <w:r w:rsidR="009546A0" w:rsidRPr="0037083B">
        <w:rPr>
          <w:rFonts w:ascii="標楷體" w:eastAsia="標楷體" w:hAnsi="標楷體" w:hint="eastAsia"/>
          <w:color w:val="000000" w:themeColor="text1"/>
          <w:sz w:val="28"/>
          <w:szCs w:val="28"/>
        </w:rPr>
        <w:t>妥</w:t>
      </w:r>
      <w:r w:rsidR="000A57D4">
        <w:rPr>
          <w:rFonts w:ascii="標楷體" w:eastAsia="標楷體" w:hAnsi="標楷體" w:hint="eastAsia"/>
          <w:color w:val="000000" w:themeColor="text1"/>
          <w:sz w:val="28"/>
          <w:szCs w:val="28"/>
        </w:rPr>
        <w:t>所</w:t>
      </w:r>
      <w:r w:rsidR="007F2DA7">
        <w:rPr>
          <w:rFonts w:ascii="標楷體" w:eastAsia="標楷體" w:hAnsi="標楷體" w:hint="eastAsia"/>
          <w:color w:val="000000" w:themeColor="text1"/>
          <w:sz w:val="28"/>
          <w:szCs w:val="28"/>
        </w:rPr>
        <w:t>登</w:t>
      </w:r>
      <w:r w:rsidR="000A57D4">
        <w:rPr>
          <w:rFonts w:ascii="標楷體" w:eastAsia="標楷體" w:hAnsi="標楷體" w:hint="eastAsia"/>
          <w:color w:val="000000" w:themeColor="text1"/>
          <w:sz w:val="28"/>
          <w:szCs w:val="28"/>
        </w:rPr>
        <w:t>錄該月份之水費通知單及學生證明等相關文件，</w:t>
      </w:r>
      <w:r w:rsidRPr="0037083B">
        <w:rPr>
          <w:rFonts w:ascii="標楷體" w:eastAsia="標楷體" w:hAnsi="標楷體" w:hint="eastAsia"/>
          <w:color w:val="000000" w:themeColor="text1"/>
          <w:sz w:val="28"/>
          <w:szCs w:val="28"/>
        </w:rPr>
        <w:t>至指定地點領取獎品</w:t>
      </w:r>
      <w:r w:rsidR="00C9071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10FB4EB8" w14:textId="2168685B" w:rsidR="0037083B" w:rsidRPr="0037083B" w:rsidRDefault="00C90710" w:rsidP="00BA761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倘</w:t>
      </w:r>
      <w:r w:rsidR="0037083B" w:rsidRPr="0037083B">
        <w:rPr>
          <w:rFonts w:ascii="標楷體" w:eastAsia="標楷體" w:hAnsi="標楷體" w:hint="eastAsia"/>
          <w:color w:val="000000" w:themeColor="text1"/>
          <w:sz w:val="28"/>
          <w:szCs w:val="28"/>
        </w:rPr>
        <w:t>得獎者未於期限內領取獎品，將取消資格，不再補發，並由備取人員依序遞補。</w:t>
      </w:r>
    </w:p>
    <w:p w14:paraId="6778BD3F" w14:textId="28FD3C40" w:rsidR="009546A0" w:rsidRPr="00361957" w:rsidRDefault="0037083B" w:rsidP="0037083B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7083B">
        <w:rPr>
          <w:rFonts w:ascii="標楷體" w:eastAsia="標楷體" w:hAnsi="標楷體" w:hint="eastAsia"/>
          <w:color w:val="000000" w:themeColor="text1"/>
          <w:sz w:val="28"/>
          <w:szCs w:val="28"/>
        </w:rPr>
        <w:t>獎品經兌換、確認簽收受領後，如有遺失、盜領、自行拋棄、毀損，主辦單位恕不補發。</w:t>
      </w:r>
    </w:p>
    <w:p w14:paraId="296A0C04" w14:textId="277B419A" w:rsidR="009546A0" w:rsidRPr="00361957" w:rsidRDefault="009546A0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參賽者視同認可並接受本</w:t>
      </w:r>
      <w:r w:rsidR="006639C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計畫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之各項規定。</w:t>
      </w:r>
    </w:p>
    <w:p w14:paraId="645BB285" w14:textId="697E83DE" w:rsidR="009546A0" w:rsidRPr="00361957" w:rsidRDefault="009546A0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="006639C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計畫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如有未盡事宜，得由主、承辦單位隨時更新於主辦單位官方網站修正之。</w:t>
      </w:r>
    </w:p>
    <w:p w14:paraId="41C0CE75" w14:textId="4D4187C5" w:rsidR="0018693B" w:rsidRPr="00361957" w:rsidRDefault="0018693B" w:rsidP="00330267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本計畫經桃園市政府</w:t>
      </w:r>
      <w:r w:rsidR="006639C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教育局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核定後公告實施，修正時亦同。</w:t>
      </w:r>
    </w:p>
    <w:p w14:paraId="2CDC7395" w14:textId="77777777" w:rsidR="009546A0" w:rsidRPr="00361957" w:rsidRDefault="009546A0" w:rsidP="009546A0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04AD7C0" w14:textId="77777777" w:rsidR="009546A0" w:rsidRPr="00361957" w:rsidRDefault="009546A0" w:rsidP="009546A0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活動聯絡人</w:t>
      </w:r>
    </w:p>
    <w:p w14:paraId="72439233" w14:textId="333A2598" w:rsidR="009546A0" w:rsidRPr="00361957" w:rsidRDefault="005736CB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活動抽獎網站: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hyperlink r:id="rId12" w:history="1">
        <w:r w:rsidR="00DD20EA"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https://tyc-water.eduweb.tw</w:t>
        </w:r>
      </w:hyperlink>
    </w:p>
    <w:p w14:paraId="254CAA3C" w14:textId="3B632FC5" w:rsidR="009546A0" w:rsidRPr="00361957" w:rsidRDefault="00DD20EA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活動抽獎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地址：</w:t>
      </w:r>
      <w:r w:rsidR="00B3431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</w:t>
      </w:r>
      <w:r w:rsidR="002A4511">
        <w:rPr>
          <w:rFonts w:ascii="標楷體" w:eastAsia="標楷體" w:hAnsi="標楷體" w:hint="eastAsia"/>
          <w:color w:val="000000" w:themeColor="text1"/>
          <w:sz w:val="28"/>
          <w:szCs w:val="28"/>
        </w:rPr>
        <w:t>政府教育局</w:t>
      </w:r>
    </w:p>
    <w:p w14:paraId="092B9572" w14:textId="77777777" w:rsidR="00FC09BC" w:rsidRPr="00361957" w:rsidRDefault="009546A0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聯絡</w:t>
      </w:r>
      <w:r w:rsidR="00B3431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電話(平日上班時間)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B3431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03-2522425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轉</w:t>
      </w:r>
      <w:r w:rsidR="00B3431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510 羅主任</w:t>
      </w:r>
    </w:p>
    <w:p w14:paraId="6810DB20" w14:textId="77777777" w:rsidR="00D731B1" w:rsidRPr="00361957" w:rsidRDefault="00D731B1" w:rsidP="00D731B1">
      <w:pPr>
        <w:pStyle w:val="a3"/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9B35AFA" w14:textId="77777777" w:rsidR="00161779" w:rsidRPr="00361957" w:rsidRDefault="00161779" w:rsidP="00161779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網路參考資料(以官方資料為主，更多資訊請自行搜尋)</w:t>
      </w:r>
    </w:p>
    <w:p w14:paraId="20B6086E" w14:textId="77777777" w:rsidR="00161779" w:rsidRPr="00361957" w:rsidRDefault="00161779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台灣自來水公司節水宣導資料:</w:t>
      </w:r>
      <w:r w:rsidRPr="00361957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hyperlink r:id="rId13" w:history="1">
        <w:r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https://www.water.gov.tw/ch/Subject?nodeId=778</w:t>
        </w:r>
      </w:hyperlink>
    </w:p>
    <w:p w14:paraId="026E351D" w14:textId="77777777" w:rsidR="00161779" w:rsidRPr="00361957" w:rsidRDefault="00161779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經濟部</w:t>
      </w:r>
      <w:proofErr w:type="gramStart"/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水利署節節約用水</w:t>
      </w:r>
      <w:proofErr w:type="gramEnd"/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資訊網:</w:t>
      </w:r>
      <w:r w:rsidRPr="00361957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hyperlink r:id="rId14" w:history="1">
        <w:r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https://www.wcis.org.tw/</w:t>
        </w:r>
      </w:hyperlink>
    </w:p>
    <w:p w14:paraId="58F84225" w14:textId="77777777" w:rsidR="00161779" w:rsidRPr="00361957" w:rsidRDefault="00161779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Style w:val="a4"/>
          <w:rFonts w:ascii="標楷體" w:eastAsia="標楷體" w:hAnsi="標楷體"/>
          <w:color w:val="000000" w:themeColor="text1"/>
          <w:sz w:val="28"/>
          <w:szCs w:val="28"/>
          <w:u w:val="none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桃園市政府節約用水宣導資料:</w:t>
      </w:r>
      <w:r w:rsidRPr="00361957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hyperlink r:id="rId15" w:history="1">
        <w:r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https://event.tycg.gov.tw/home.jsp?id=80&amp;parentpath=0,56&amp;websiteid=201303130001</w:t>
        </w:r>
      </w:hyperlink>
    </w:p>
    <w:p w14:paraId="1A79686B" w14:textId="77777777" w:rsidR="008524E6" w:rsidRPr="00361957" w:rsidRDefault="008524E6" w:rsidP="008524E6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8524E6" w:rsidRPr="00361957" w:rsidSect="00D731B1">
      <w:pgSz w:w="11906" w:h="16838"/>
      <w:pgMar w:top="1440" w:right="1133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3FA62B" w14:textId="77777777" w:rsidR="003B40AD" w:rsidRDefault="003B40AD" w:rsidP="00573A52">
      <w:r>
        <w:separator/>
      </w:r>
    </w:p>
  </w:endnote>
  <w:endnote w:type="continuationSeparator" w:id="0">
    <w:p w14:paraId="5CB06236" w14:textId="77777777" w:rsidR="003B40AD" w:rsidRDefault="003B40AD" w:rsidP="00573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3F47DE" w14:textId="77777777" w:rsidR="003B40AD" w:rsidRDefault="003B40AD" w:rsidP="00573A52">
      <w:r>
        <w:separator/>
      </w:r>
    </w:p>
  </w:footnote>
  <w:footnote w:type="continuationSeparator" w:id="0">
    <w:p w14:paraId="3AB897C6" w14:textId="77777777" w:rsidR="003B40AD" w:rsidRDefault="003B40AD" w:rsidP="00573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21730"/>
    <w:multiLevelType w:val="multilevel"/>
    <w:tmpl w:val="6FC0B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A2E12"/>
    <w:multiLevelType w:val="hybridMultilevel"/>
    <w:tmpl w:val="A692D038"/>
    <w:lvl w:ilvl="0" w:tplc="10C23A7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D05A53"/>
    <w:multiLevelType w:val="multilevel"/>
    <w:tmpl w:val="DEF4F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731EA0"/>
    <w:multiLevelType w:val="hybridMultilevel"/>
    <w:tmpl w:val="3BAA756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2852D22"/>
    <w:multiLevelType w:val="multilevel"/>
    <w:tmpl w:val="7004B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164286"/>
    <w:multiLevelType w:val="multilevel"/>
    <w:tmpl w:val="A394E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9950CF"/>
    <w:multiLevelType w:val="multilevel"/>
    <w:tmpl w:val="C61EF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DA5867"/>
    <w:multiLevelType w:val="hybridMultilevel"/>
    <w:tmpl w:val="77D45C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EC0194F"/>
    <w:multiLevelType w:val="multilevel"/>
    <w:tmpl w:val="2A5C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820C88"/>
    <w:multiLevelType w:val="hybridMultilevel"/>
    <w:tmpl w:val="885EE05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ADA89A6C">
      <w:start w:val="1"/>
      <w:numFmt w:val="decimal"/>
      <w:lvlText w:val="(%3)、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4332B43"/>
    <w:multiLevelType w:val="multilevel"/>
    <w:tmpl w:val="CFE2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7B43EE"/>
    <w:multiLevelType w:val="multilevel"/>
    <w:tmpl w:val="6ACEE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203E9E"/>
    <w:multiLevelType w:val="multilevel"/>
    <w:tmpl w:val="DAE04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6"/>
  </w:num>
  <w:num w:numId="5">
    <w:abstractNumId w:val="4"/>
  </w:num>
  <w:num w:numId="6">
    <w:abstractNumId w:val="8"/>
  </w:num>
  <w:num w:numId="7">
    <w:abstractNumId w:val="5"/>
  </w:num>
  <w:num w:numId="8">
    <w:abstractNumId w:val="0"/>
  </w:num>
  <w:num w:numId="9">
    <w:abstractNumId w:val="2"/>
  </w:num>
  <w:num w:numId="10">
    <w:abstractNumId w:val="9"/>
  </w:num>
  <w:num w:numId="11">
    <w:abstractNumId w:val="1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CB8"/>
    <w:rsid w:val="00027E84"/>
    <w:rsid w:val="00033608"/>
    <w:rsid w:val="0005367D"/>
    <w:rsid w:val="00067036"/>
    <w:rsid w:val="000A57D4"/>
    <w:rsid w:val="00125A35"/>
    <w:rsid w:val="00161779"/>
    <w:rsid w:val="00162BAF"/>
    <w:rsid w:val="001674DF"/>
    <w:rsid w:val="00181442"/>
    <w:rsid w:val="0018693B"/>
    <w:rsid w:val="001A3990"/>
    <w:rsid w:val="001D24EB"/>
    <w:rsid w:val="001D6C5B"/>
    <w:rsid w:val="001F5753"/>
    <w:rsid w:val="0020440A"/>
    <w:rsid w:val="00216C32"/>
    <w:rsid w:val="00230CEF"/>
    <w:rsid w:val="002568EE"/>
    <w:rsid w:val="002575A5"/>
    <w:rsid w:val="00257908"/>
    <w:rsid w:val="002A3833"/>
    <w:rsid w:val="002A4511"/>
    <w:rsid w:val="002A4614"/>
    <w:rsid w:val="002A6701"/>
    <w:rsid w:val="002B1AD5"/>
    <w:rsid w:val="002B71BA"/>
    <w:rsid w:val="002C31C6"/>
    <w:rsid w:val="002D3223"/>
    <w:rsid w:val="00300A66"/>
    <w:rsid w:val="0031013C"/>
    <w:rsid w:val="0032335D"/>
    <w:rsid w:val="00336E8F"/>
    <w:rsid w:val="00361957"/>
    <w:rsid w:val="0037083B"/>
    <w:rsid w:val="00377C77"/>
    <w:rsid w:val="00392064"/>
    <w:rsid w:val="003B40AD"/>
    <w:rsid w:val="00402D97"/>
    <w:rsid w:val="00423FE6"/>
    <w:rsid w:val="00436D0B"/>
    <w:rsid w:val="004406B2"/>
    <w:rsid w:val="00474F52"/>
    <w:rsid w:val="004A0748"/>
    <w:rsid w:val="004A3547"/>
    <w:rsid w:val="004B0D6D"/>
    <w:rsid w:val="004B73CD"/>
    <w:rsid w:val="004C181B"/>
    <w:rsid w:val="004C4C62"/>
    <w:rsid w:val="00501D77"/>
    <w:rsid w:val="005173BD"/>
    <w:rsid w:val="00517AD1"/>
    <w:rsid w:val="00564F7E"/>
    <w:rsid w:val="005736CB"/>
    <w:rsid w:val="00573A52"/>
    <w:rsid w:val="005A1572"/>
    <w:rsid w:val="005C4647"/>
    <w:rsid w:val="00613B09"/>
    <w:rsid w:val="00617BA8"/>
    <w:rsid w:val="006639C3"/>
    <w:rsid w:val="00674904"/>
    <w:rsid w:val="006835B8"/>
    <w:rsid w:val="00686B85"/>
    <w:rsid w:val="006A49BC"/>
    <w:rsid w:val="006A64A1"/>
    <w:rsid w:val="006B7024"/>
    <w:rsid w:val="006E52B9"/>
    <w:rsid w:val="007227B4"/>
    <w:rsid w:val="00765D0E"/>
    <w:rsid w:val="007729CF"/>
    <w:rsid w:val="007C5205"/>
    <w:rsid w:val="007E394D"/>
    <w:rsid w:val="007F2DA7"/>
    <w:rsid w:val="0083410D"/>
    <w:rsid w:val="008524E6"/>
    <w:rsid w:val="00867FC4"/>
    <w:rsid w:val="008723F0"/>
    <w:rsid w:val="00873548"/>
    <w:rsid w:val="008873F8"/>
    <w:rsid w:val="008A62D4"/>
    <w:rsid w:val="008F4407"/>
    <w:rsid w:val="00920F2F"/>
    <w:rsid w:val="00944774"/>
    <w:rsid w:val="0094499C"/>
    <w:rsid w:val="009470DC"/>
    <w:rsid w:val="009546A0"/>
    <w:rsid w:val="009813B7"/>
    <w:rsid w:val="00990F55"/>
    <w:rsid w:val="009D5D35"/>
    <w:rsid w:val="009F0F5D"/>
    <w:rsid w:val="009F294C"/>
    <w:rsid w:val="00A11CCE"/>
    <w:rsid w:val="00A500D7"/>
    <w:rsid w:val="00AC73F5"/>
    <w:rsid w:val="00AD0921"/>
    <w:rsid w:val="00B05F15"/>
    <w:rsid w:val="00B21590"/>
    <w:rsid w:val="00B26410"/>
    <w:rsid w:val="00B31AE2"/>
    <w:rsid w:val="00B34310"/>
    <w:rsid w:val="00B35457"/>
    <w:rsid w:val="00B61AA3"/>
    <w:rsid w:val="00B9407A"/>
    <w:rsid w:val="00B975A0"/>
    <w:rsid w:val="00BB2727"/>
    <w:rsid w:val="00BB759A"/>
    <w:rsid w:val="00BC5E00"/>
    <w:rsid w:val="00BF1E7B"/>
    <w:rsid w:val="00C31C08"/>
    <w:rsid w:val="00C44E11"/>
    <w:rsid w:val="00C526CD"/>
    <w:rsid w:val="00C84BC2"/>
    <w:rsid w:val="00C90710"/>
    <w:rsid w:val="00CA5674"/>
    <w:rsid w:val="00D173E0"/>
    <w:rsid w:val="00D3515F"/>
    <w:rsid w:val="00D46F95"/>
    <w:rsid w:val="00D6012D"/>
    <w:rsid w:val="00D60FC6"/>
    <w:rsid w:val="00D67FC7"/>
    <w:rsid w:val="00D731B1"/>
    <w:rsid w:val="00D73AD8"/>
    <w:rsid w:val="00DD20EA"/>
    <w:rsid w:val="00DD25AF"/>
    <w:rsid w:val="00DD5CB8"/>
    <w:rsid w:val="00E320AC"/>
    <w:rsid w:val="00E57345"/>
    <w:rsid w:val="00E90C08"/>
    <w:rsid w:val="00E936A7"/>
    <w:rsid w:val="00ED5C9B"/>
    <w:rsid w:val="00EE03AD"/>
    <w:rsid w:val="00F22692"/>
    <w:rsid w:val="00F37B03"/>
    <w:rsid w:val="00F76B98"/>
    <w:rsid w:val="00FC09BC"/>
    <w:rsid w:val="00FD11EC"/>
    <w:rsid w:val="00FF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2D32ED"/>
  <w15:chartTrackingRefBased/>
  <w15:docId w15:val="{21B8063D-03FA-4773-A726-5B1CA8F6B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407A"/>
    <w:pPr>
      <w:ind w:leftChars="200" w:left="480"/>
    </w:pPr>
  </w:style>
  <w:style w:type="character" w:styleId="a4">
    <w:name w:val="Hyperlink"/>
    <w:basedOn w:val="a0"/>
    <w:uiPriority w:val="99"/>
    <w:unhideWhenUsed/>
    <w:rsid w:val="00B9407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73A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73A5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73A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73A52"/>
    <w:rPr>
      <w:sz w:val="20"/>
      <w:szCs w:val="20"/>
    </w:rPr>
  </w:style>
  <w:style w:type="table" w:styleId="a9">
    <w:name w:val="Table Grid"/>
    <w:basedOn w:val="a1"/>
    <w:uiPriority w:val="39"/>
    <w:rsid w:val="00B34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686B8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86B85"/>
  </w:style>
  <w:style w:type="character" w:customStyle="1" w:styleId="ac">
    <w:name w:val="註解文字 字元"/>
    <w:basedOn w:val="a0"/>
    <w:link w:val="ab"/>
    <w:uiPriority w:val="99"/>
    <w:semiHidden/>
    <w:rsid w:val="00686B85"/>
  </w:style>
  <w:style w:type="paragraph" w:styleId="ad">
    <w:name w:val="annotation subject"/>
    <w:basedOn w:val="ab"/>
    <w:next w:val="ab"/>
    <w:link w:val="ae"/>
    <w:uiPriority w:val="99"/>
    <w:semiHidden/>
    <w:unhideWhenUsed/>
    <w:rsid w:val="00686B85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686B8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686B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686B85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FollowedHyperlink"/>
    <w:basedOn w:val="a0"/>
    <w:uiPriority w:val="99"/>
    <w:semiHidden/>
    <w:unhideWhenUsed/>
    <w:rsid w:val="006639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9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yc-water.eduweb.tw" TargetMode="External"/><Relationship Id="rId13" Type="http://schemas.openxmlformats.org/officeDocument/2006/relationships/hyperlink" Target="https://www.water.gov.tw/ch/Subject?nodeId=77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tyc-water.eduweb.tw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yc-water.eduweb.tw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vent.tycg.gov.tw/home.jsp?id=80&amp;parentpath=0,56&amp;websiteid=201303130001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tyc-water.eduweb.tw" TargetMode="External"/><Relationship Id="rId14" Type="http://schemas.openxmlformats.org/officeDocument/2006/relationships/hyperlink" Target="https://www.wcis.org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312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2021-05-21T05:12:00Z</cp:lastPrinted>
  <dcterms:created xsi:type="dcterms:W3CDTF">2021-06-11T07:57:00Z</dcterms:created>
  <dcterms:modified xsi:type="dcterms:W3CDTF">2021-06-11T07:57:00Z</dcterms:modified>
</cp:coreProperties>
</file>